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/>
      </w:pPr>
      <w:bookmarkStart w:colFirst="0" w:colLast="0" w:name="_1jnlj0nh2iy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sz w:val="36"/>
          <w:szCs w:val="36"/>
        </w:rPr>
      </w:pPr>
      <w:bookmarkStart w:colFirst="0" w:colLast="0" w:name="_fy1v9bujm6yf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Board of Directors Regular Meeting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4"/>
          <w:szCs w:val="24"/>
        </w:rPr>
      </w:pPr>
      <w:bookmarkStart w:colFirst="0" w:colLast="0" w:name="_l7d4m1ii4yqb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Wednesday, August 18, 2021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sz w:val="24"/>
          <w:szCs w:val="24"/>
        </w:rPr>
      </w:pPr>
      <w:bookmarkStart w:colFirst="0" w:colLast="0" w:name="_8o3zfuz6sl6u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11:00am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sz w:val="24"/>
          <w:szCs w:val="24"/>
        </w:rPr>
      </w:pPr>
      <w:bookmarkStart w:colFirst="0" w:colLast="0" w:name="_2pq6yoti1wpw" w:id="4"/>
      <w:bookmarkEnd w:id="4"/>
      <w:r w:rsidDel="00000000" w:rsidR="00000000" w:rsidRPr="00000000">
        <w:rPr>
          <w:sz w:val="24"/>
          <w:szCs w:val="24"/>
          <w:rtl w:val="0"/>
        </w:rPr>
        <w:t xml:space="preserve">Via GoToMeeting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sz w:val="24"/>
          <w:szCs w:val="24"/>
        </w:rPr>
      </w:pPr>
      <w:bookmarkStart w:colFirst="0" w:colLast="0" w:name="_tb21oebeo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sz w:val="24"/>
          <w:szCs w:val="24"/>
        </w:rPr>
      </w:pPr>
      <w:bookmarkStart w:colFirst="0" w:colLast="0" w:name="_s83gi272k8m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  <w:u w:val="none"/>
        </w:rPr>
      </w:pPr>
      <w:bookmarkStart w:colFirst="0" w:colLast="0" w:name="_bwvgnklwj7ya" w:id="7"/>
      <w:bookmarkEnd w:id="7"/>
      <w:r w:rsidDel="00000000" w:rsidR="00000000" w:rsidRPr="00000000">
        <w:rPr>
          <w:sz w:val="24"/>
          <w:szCs w:val="24"/>
          <w:rtl w:val="0"/>
        </w:rPr>
        <w:t xml:space="preserve">Call to Order / 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  <w:u w:val="none"/>
        </w:rPr>
      </w:pPr>
      <w:bookmarkStart w:colFirst="0" w:colLast="0" w:name="_rmti8i5nqak3" w:id="8"/>
      <w:bookmarkEnd w:id="8"/>
      <w:r w:rsidDel="00000000" w:rsidR="00000000" w:rsidRPr="00000000">
        <w:rPr>
          <w:sz w:val="24"/>
          <w:szCs w:val="24"/>
          <w:rtl w:val="0"/>
        </w:rPr>
        <w:t xml:space="preserve">Minutes of Previous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  <w:u w:val="none"/>
        </w:rPr>
      </w:pPr>
      <w:bookmarkStart w:colFirst="0" w:colLast="0" w:name="_5b295h7pjvzc" w:id="9"/>
      <w:bookmarkEnd w:id="9"/>
      <w:r w:rsidDel="00000000" w:rsidR="00000000" w:rsidRPr="00000000">
        <w:rPr>
          <w:sz w:val="24"/>
          <w:szCs w:val="24"/>
          <w:rtl w:val="0"/>
        </w:rPr>
        <w:t xml:space="preserve">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  <w:u w:val="none"/>
        </w:rPr>
      </w:pPr>
      <w:bookmarkStart w:colFirst="0" w:colLast="0" w:name="_80yaxg7c8sie" w:id="10"/>
      <w:bookmarkEnd w:id="10"/>
      <w:r w:rsidDel="00000000" w:rsidR="00000000" w:rsidRPr="00000000">
        <w:rPr>
          <w:sz w:val="24"/>
          <w:szCs w:val="24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  <w:u w:val="none"/>
        </w:rPr>
      </w:pPr>
      <w:bookmarkStart w:colFirst="0" w:colLast="0" w:name="_35y3e6nsqob5" w:id="11"/>
      <w:bookmarkEnd w:id="11"/>
      <w:r w:rsidDel="00000000" w:rsidR="00000000" w:rsidRPr="00000000">
        <w:rPr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360" w:lineRule="auto"/>
        <w:ind w:left="1440" w:hanging="360"/>
        <w:rPr>
          <w:sz w:val="24"/>
          <w:szCs w:val="24"/>
          <w:u w:val="none"/>
        </w:rPr>
      </w:pPr>
      <w:bookmarkStart w:colFirst="0" w:colLast="0" w:name="_mzcha18s42ei" w:id="12"/>
      <w:bookmarkEnd w:id="12"/>
      <w:r w:rsidDel="00000000" w:rsidR="00000000" w:rsidRPr="00000000">
        <w:rPr>
          <w:sz w:val="24"/>
          <w:szCs w:val="24"/>
          <w:rtl w:val="0"/>
        </w:rPr>
        <w:t xml:space="preserve">Loan Review Committee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line="360" w:lineRule="auto"/>
        <w:ind w:left="2160" w:hanging="360"/>
        <w:rPr>
          <w:sz w:val="24"/>
          <w:szCs w:val="24"/>
          <w:u w:val="none"/>
        </w:rPr>
      </w:pPr>
      <w:bookmarkStart w:colFirst="0" w:colLast="0" w:name="_swqpwqb2mts2" w:id="13"/>
      <w:bookmarkEnd w:id="13"/>
      <w:r w:rsidDel="00000000" w:rsidR="00000000" w:rsidRPr="00000000">
        <w:rPr>
          <w:sz w:val="24"/>
          <w:szCs w:val="24"/>
          <w:rtl w:val="0"/>
        </w:rPr>
        <w:t xml:space="preserve">Recent LRC Business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line="360" w:lineRule="auto"/>
        <w:ind w:left="2160" w:hanging="360"/>
        <w:rPr>
          <w:sz w:val="24"/>
          <w:szCs w:val="24"/>
          <w:u w:val="none"/>
        </w:rPr>
      </w:pPr>
      <w:bookmarkStart w:colFirst="0" w:colLast="0" w:name="_pm14xas4qe4d" w:id="14"/>
      <w:bookmarkEnd w:id="14"/>
      <w:r w:rsidDel="00000000" w:rsidR="00000000" w:rsidRPr="00000000">
        <w:rPr>
          <w:sz w:val="24"/>
          <w:szCs w:val="24"/>
          <w:rtl w:val="0"/>
        </w:rPr>
        <w:t xml:space="preserve">Portfolio Report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360" w:lineRule="auto"/>
        <w:ind w:left="1440" w:hanging="360"/>
        <w:rPr>
          <w:sz w:val="24"/>
          <w:szCs w:val="24"/>
          <w:u w:val="none"/>
        </w:rPr>
      </w:pPr>
      <w:bookmarkStart w:colFirst="0" w:colLast="0" w:name="_s04w6fwy7j9z" w:id="15"/>
      <w:bookmarkEnd w:id="15"/>
      <w:r w:rsidDel="00000000" w:rsidR="00000000" w:rsidRPr="00000000">
        <w:rPr>
          <w:sz w:val="24"/>
          <w:szCs w:val="24"/>
          <w:rtl w:val="0"/>
        </w:rPr>
        <w:t xml:space="preserve">Education and Outreach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360" w:lineRule="auto"/>
        <w:ind w:left="1440" w:hanging="360"/>
        <w:rPr>
          <w:sz w:val="24"/>
          <w:szCs w:val="24"/>
          <w:u w:val="none"/>
        </w:rPr>
      </w:pPr>
      <w:bookmarkStart w:colFirst="0" w:colLast="0" w:name="_805rj8fbrn0x" w:id="16"/>
      <w:bookmarkEnd w:id="16"/>
      <w:r w:rsidDel="00000000" w:rsidR="00000000" w:rsidRPr="00000000">
        <w:rPr>
          <w:sz w:val="24"/>
          <w:szCs w:val="24"/>
          <w:rtl w:val="0"/>
        </w:rPr>
        <w:t xml:space="preserve">Audit/Finance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360" w:lineRule="auto"/>
        <w:ind w:left="1440" w:hanging="360"/>
        <w:rPr>
          <w:sz w:val="24"/>
          <w:szCs w:val="24"/>
          <w:u w:val="none"/>
        </w:rPr>
      </w:pPr>
      <w:bookmarkStart w:colFirst="0" w:colLast="0" w:name="_kvnuawpqqste" w:id="17"/>
      <w:bookmarkEnd w:id="17"/>
      <w:r w:rsidDel="00000000" w:rsidR="00000000" w:rsidRPr="00000000">
        <w:rPr>
          <w:sz w:val="24"/>
          <w:szCs w:val="24"/>
          <w:rtl w:val="0"/>
        </w:rPr>
        <w:t xml:space="preserve">Governance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360" w:lineRule="auto"/>
        <w:ind w:left="1440" w:hanging="360"/>
        <w:rPr>
          <w:sz w:val="24"/>
          <w:szCs w:val="24"/>
          <w:u w:val="none"/>
        </w:rPr>
      </w:pPr>
      <w:bookmarkStart w:colFirst="0" w:colLast="0" w:name="_m4pgm3ym3ytc" w:id="18"/>
      <w:bookmarkEnd w:id="18"/>
      <w:r w:rsidDel="00000000" w:rsidR="00000000" w:rsidRPr="00000000">
        <w:rPr>
          <w:sz w:val="24"/>
          <w:szCs w:val="24"/>
          <w:rtl w:val="0"/>
        </w:rPr>
        <w:t xml:space="preserve">Communications and Membership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360" w:lineRule="auto"/>
        <w:ind w:left="1440" w:hanging="360"/>
        <w:rPr>
          <w:sz w:val="24"/>
          <w:szCs w:val="24"/>
          <w:u w:val="none"/>
        </w:rPr>
      </w:pPr>
      <w:bookmarkStart w:colFirst="0" w:colLast="0" w:name="_gw25m224e7fa" w:id="19"/>
      <w:bookmarkEnd w:id="19"/>
      <w:r w:rsidDel="00000000" w:rsidR="00000000" w:rsidRPr="00000000">
        <w:rPr>
          <w:sz w:val="24"/>
          <w:szCs w:val="24"/>
          <w:rtl w:val="0"/>
        </w:rPr>
        <w:t xml:space="preserve">Nominating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  <w:u w:val="none"/>
        </w:rPr>
      </w:pPr>
      <w:bookmarkStart w:colFirst="0" w:colLast="0" w:name="_dh8snybp8p57" w:id="20"/>
      <w:bookmarkEnd w:id="20"/>
      <w:r w:rsidDel="00000000" w:rsidR="00000000" w:rsidRPr="00000000">
        <w:rPr>
          <w:sz w:val="24"/>
          <w:szCs w:val="24"/>
          <w:rtl w:val="0"/>
        </w:rPr>
        <w:t xml:space="preserve">Old Business: None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  <w:u w:val="none"/>
        </w:rPr>
      </w:pPr>
      <w:bookmarkStart w:colFirst="0" w:colLast="0" w:name="_9og3q2hniuc6" w:id="21"/>
      <w:bookmarkEnd w:id="21"/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  <w:u w:val="none"/>
        </w:rPr>
      </w:pPr>
      <w:bookmarkStart w:colFirst="0" w:colLast="0" w:name="_iwvciv8027cr" w:id="22"/>
      <w:bookmarkEnd w:id="22"/>
      <w:r w:rsidDel="00000000" w:rsidR="00000000" w:rsidRPr="00000000">
        <w:rPr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8">
      <w:pPr>
        <w:spacing w:after="0" w:line="360" w:lineRule="auto"/>
        <w:rPr>
          <w:sz w:val="24"/>
          <w:szCs w:val="24"/>
        </w:rPr>
      </w:pPr>
      <w:bookmarkStart w:colFirst="0" w:colLast="0" w:name="_100s9qhxy99x" w:id="23"/>
      <w:bookmarkEnd w:id="23"/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360" w:lineRule="auto"/>
        <w:rPr>
          <w:sz w:val="24"/>
          <w:szCs w:val="24"/>
        </w:rPr>
      </w:pPr>
      <w:bookmarkStart w:colFirst="0" w:colLast="0" w:name="_63x06bf5wbkh" w:id="24"/>
      <w:bookmarkEnd w:id="24"/>
      <w:r w:rsidDel="00000000" w:rsidR="00000000" w:rsidRPr="00000000">
        <w:rPr>
          <w:sz w:val="24"/>
          <w:szCs w:val="24"/>
          <w:rtl w:val="0"/>
        </w:rPr>
        <w:t xml:space="preserve">Next Meeting: September 15, 2021</w:t>
      </w:r>
    </w:p>
    <w:p w:rsidR="00000000" w:rsidDel="00000000" w:rsidP="00000000" w:rsidRDefault="00000000" w:rsidRPr="00000000" w14:paraId="0000001A">
      <w:pPr>
        <w:spacing w:after="0" w:line="276" w:lineRule="auto"/>
        <w:rPr/>
      </w:pPr>
      <w:bookmarkStart w:colFirst="0" w:colLast="0" w:name="_2tgs64bo8317" w:id="25"/>
      <w:bookmarkEnd w:id="25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230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-642936</wp:posOffset>
          </wp:positionH>
          <wp:positionV relativeFrom="paragraph">
            <wp:posOffset>142875</wp:posOffset>
          </wp:positionV>
          <wp:extent cx="7233042" cy="25717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228600</wp:posOffset>
          </wp:positionH>
          <wp:positionV relativeFrom="page">
            <wp:posOffset>190500</wp:posOffset>
          </wp:positionV>
          <wp:extent cx="7282542" cy="113284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